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E" w:rsidRPr="00332E92" w:rsidRDefault="003C290E" w:rsidP="008D6A1C">
      <w:pPr>
        <w:spacing w:line="239" w:lineRule="auto"/>
        <w:rPr>
          <w:rFonts w:ascii="Bookman Old Style" w:eastAsia="Verdana" w:hAnsi="Bookman Old Style"/>
          <w:b/>
          <w:sz w:val="23"/>
          <w:szCs w:val="23"/>
        </w:rPr>
      </w:pPr>
    </w:p>
    <w:p w:rsidR="003C290E" w:rsidRPr="00332E92" w:rsidRDefault="003C290E" w:rsidP="003C290E">
      <w:pPr>
        <w:spacing w:line="232" w:lineRule="auto"/>
        <w:rPr>
          <w:rFonts w:ascii="Bookman Old Style" w:eastAsia="Verdana" w:hAnsi="Bookman Old Style" w:cs="Segoe UI"/>
          <w:b/>
          <w:sz w:val="23"/>
          <w:szCs w:val="23"/>
        </w:rPr>
      </w:pPr>
      <w:r w:rsidRPr="00332E92">
        <w:rPr>
          <w:rFonts w:ascii="Bookman Old Style" w:eastAsia="Verdana" w:hAnsi="Bookman Old Style" w:cs="Segoe UI"/>
          <w:b/>
          <w:sz w:val="23"/>
          <w:szCs w:val="23"/>
        </w:rPr>
        <w:t>LEI Nº 48</w:t>
      </w:r>
      <w:r w:rsidR="00332E92" w:rsidRPr="00332E92">
        <w:rPr>
          <w:rFonts w:ascii="Bookman Old Style" w:eastAsia="Verdana" w:hAnsi="Bookman Old Style" w:cs="Segoe UI"/>
          <w:b/>
          <w:sz w:val="23"/>
          <w:szCs w:val="23"/>
        </w:rPr>
        <w:t>9</w:t>
      </w:r>
      <w:r w:rsidRPr="00332E92">
        <w:rPr>
          <w:rFonts w:ascii="Bookman Old Style" w:eastAsia="Verdana" w:hAnsi="Bookman Old Style" w:cs="Segoe UI"/>
          <w:b/>
          <w:sz w:val="23"/>
          <w:szCs w:val="23"/>
        </w:rPr>
        <w:t xml:space="preserve">, DE </w:t>
      </w:r>
      <w:r w:rsidR="00332E92" w:rsidRPr="00332E92">
        <w:rPr>
          <w:rFonts w:ascii="Bookman Old Style" w:eastAsia="Verdana" w:hAnsi="Bookman Old Style" w:cs="Segoe UI"/>
          <w:b/>
          <w:sz w:val="23"/>
          <w:szCs w:val="23"/>
        </w:rPr>
        <w:t>28</w:t>
      </w:r>
      <w:r w:rsidRPr="00332E92">
        <w:rPr>
          <w:rFonts w:ascii="Bookman Old Style" w:eastAsia="Verdana" w:hAnsi="Bookman Old Style" w:cs="Segoe UI"/>
          <w:b/>
          <w:sz w:val="23"/>
          <w:szCs w:val="23"/>
        </w:rPr>
        <w:t xml:space="preserve"> DE </w:t>
      </w:r>
      <w:r w:rsidR="00332E92" w:rsidRPr="00332E92">
        <w:rPr>
          <w:rFonts w:ascii="Bookman Old Style" w:eastAsia="Verdana" w:hAnsi="Bookman Old Style" w:cs="Segoe UI"/>
          <w:b/>
          <w:sz w:val="23"/>
          <w:szCs w:val="23"/>
        </w:rPr>
        <w:t>AGOSTO</w:t>
      </w:r>
      <w:r w:rsidRPr="00332E92">
        <w:rPr>
          <w:rFonts w:ascii="Bookman Old Style" w:eastAsia="Verdana" w:hAnsi="Bookman Old Style" w:cs="Segoe UI"/>
          <w:b/>
          <w:sz w:val="23"/>
          <w:szCs w:val="23"/>
        </w:rPr>
        <w:t xml:space="preserve"> DE 2019.</w:t>
      </w:r>
    </w:p>
    <w:p w:rsidR="00CE334E" w:rsidRPr="00332E92" w:rsidRDefault="00CE334E" w:rsidP="003C290E">
      <w:pPr>
        <w:spacing w:line="232" w:lineRule="auto"/>
        <w:rPr>
          <w:rFonts w:ascii="Bookman Old Style" w:eastAsia="Verdana" w:hAnsi="Bookman Old Style" w:cs="Segoe UI"/>
          <w:b/>
          <w:sz w:val="23"/>
          <w:szCs w:val="23"/>
        </w:rPr>
      </w:pPr>
      <w:bookmarkStart w:id="0" w:name="_GoBack"/>
      <w:bookmarkEnd w:id="0"/>
    </w:p>
    <w:p w:rsidR="008D6A1C" w:rsidRPr="00332E92" w:rsidRDefault="008D6A1C" w:rsidP="008D6A1C">
      <w:pPr>
        <w:spacing w:line="200" w:lineRule="exact"/>
        <w:rPr>
          <w:rFonts w:ascii="Bookman Old Style" w:hAnsi="Bookman Old Style"/>
          <w:color w:val="000000"/>
          <w:sz w:val="23"/>
          <w:szCs w:val="23"/>
        </w:rPr>
      </w:pPr>
    </w:p>
    <w:p w:rsidR="00332E92" w:rsidRPr="00332E92" w:rsidRDefault="00332E92" w:rsidP="00332E92">
      <w:pPr>
        <w:spacing w:after="634" w:line="218" w:lineRule="auto"/>
        <w:ind w:left="3969"/>
        <w:jc w:val="both"/>
        <w:rPr>
          <w:rFonts w:ascii="Bookman Old Style" w:hAnsi="Bookman Old Style" w:cs="Tahoma"/>
        </w:rPr>
      </w:pPr>
      <w:r w:rsidRPr="00332E92">
        <w:rPr>
          <w:rFonts w:ascii="Bookman Old Style" w:hAnsi="Bookman Old Style" w:cs="Tahoma"/>
          <w:sz w:val="30"/>
          <w:szCs w:val="30"/>
        </w:rPr>
        <w:t xml:space="preserve">"Concede título declaratório de utilidade pública à entidade: INSTITUTO SOCIAL ENTRANDO EM CAMPO PARA CONSTRUIR O FUTURO - </w:t>
      </w:r>
      <w:proofErr w:type="spellStart"/>
      <w:r w:rsidRPr="00332E92">
        <w:rPr>
          <w:rFonts w:ascii="Bookman Old Style" w:hAnsi="Bookman Old Style" w:cs="Tahoma"/>
          <w:sz w:val="30"/>
          <w:szCs w:val="30"/>
        </w:rPr>
        <w:t>ISEC</w:t>
      </w:r>
      <w:proofErr w:type="spellEnd"/>
      <w:r w:rsidRPr="00332E92">
        <w:rPr>
          <w:rFonts w:ascii="Bookman Old Style" w:hAnsi="Bookman Old Style" w:cs="Tahoma"/>
          <w:sz w:val="30"/>
          <w:szCs w:val="30"/>
        </w:rPr>
        <w:t xml:space="preserve"> e contém outras providências"</w:t>
      </w:r>
    </w:p>
    <w:p w:rsidR="00332E92" w:rsidRPr="00332E92" w:rsidRDefault="00332E92" w:rsidP="00332E92">
      <w:pPr>
        <w:tabs>
          <w:tab w:val="left" w:pos="851"/>
          <w:tab w:val="left" w:pos="1701"/>
        </w:tabs>
        <w:autoSpaceDE w:val="0"/>
        <w:autoSpaceDN w:val="0"/>
        <w:adjustRightInd w:val="0"/>
        <w:ind w:firstLine="1701"/>
        <w:jc w:val="both"/>
        <w:rPr>
          <w:rFonts w:ascii="Bookman Old Style" w:hAnsi="Bookman Old Style" w:cs="Tahoma"/>
          <w:sz w:val="36"/>
          <w:szCs w:val="12"/>
        </w:rPr>
      </w:pPr>
      <w:r w:rsidRPr="00332E92">
        <w:rPr>
          <w:rFonts w:ascii="Bookman Old Style" w:hAnsi="Bookman Old Style" w:cs="Tahoma"/>
        </w:rPr>
        <w:t>O Prefeito</w:t>
      </w:r>
      <w:r w:rsidRPr="00332E92">
        <w:rPr>
          <w:rFonts w:ascii="Bookman Old Style" w:hAnsi="Bookman Old Style" w:cs="Tahoma"/>
          <w:szCs w:val="12"/>
        </w:rPr>
        <w:t xml:space="preserve"> Municipal de Campo Redondo, Estado do Rio Grande do Norte, atendendo a iniciativa do Poder Legislativo, faz saber que a Câmara Municipal aprovou e EU SANCIONO a seguinte Lei</w:t>
      </w:r>
      <w:r w:rsidRPr="00332E92">
        <w:rPr>
          <w:rFonts w:ascii="Bookman Old Style" w:hAnsi="Bookman Old Style" w:cs="Tahoma"/>
          <w:sz w:val="36"/>
          <w:szCs w:val="12"/>
        </w:rPr>
        <w:t>:</w:t>
      </w:r>
    </w:p>
    <w:p w:rsidR="00332E92" w:rsidRPr="00332E92" w:rsidRDefault="00332E92" w:rsidP="00332E92">
      <w:pPr>
        <w:autoSpaceDE w:val="0"/>
        <w:autoSpaceDN w:val="0"/>
        <w:adjustRightInd w:val="0"/>
        <w:jc w:val="both"/>
        <w:rPr>
          <w:rFonts w:ascii="Bookman Old Style" w:hAnsi="Bookman Old Style" w:cs="Tahoma"/>
          <w:szCs w:val="12"/>
        </w:rPr>
      </w:pPr>
    </w:p>
    <w:p w:rsidR="00332E92" w:rsidRPr="00332E92" w:rsidRDefault="00332E92" w:rsidP="00332E92">
      <w:pPr>
        <w:spacing w:after="352"/>
        <w:ind w:left="14" w:right="14" w:firstLine="1771"/>
        <w:jc w:val="both"/>
        <w:rPr>
          <w:rFonts w:ascii="Bookman Old Style" w:hAnsi="Bookman Old Style" w:cs="Tahoma"/>
        </w:rPr>
      </w:pPr>
      <w:r w:rsidRPr="00332E92">
        <w:rPr>
          <w:rFonts w:ascii="Bookman Old Style" w:hAnsi="Bookman Old Style" w:cs="Tahoma"/>
          <w:b/>
        </w:rPr>
        <w:t>Art. 1</w:t>
      </w:r>
      <w:r w:rsidRPr="00332E92">
        <w:rPr>
          <w:rFonts w:ascii="Bookman Old Style" w:hAnsi="Bookman Old Style" w:cs="Tahoma"/>
          <w:b/>
          <w:vertAlign w:val="superscript"/>
        </w:rPr>
        <w:t>0</w:t>
      </w:r>
      <w:r w:rsidRPr="00332E92">
        <w:rPr>
          <w:rFonts w:ascii="Bookman Old Style" w:hAnsi="Bookman Old Style" w:cs="Tahoma"/>
          <w:vertAlign w:val="superscript"/>
        </w:rPr>
        <w:t xml:space="preserve"> </w:t>
      </w:r>
      <w:r w:rsidRPr="00332E92">
        <w:rPr>
          <w:rFonts w:ascii="Bookman Old Style" w:hAnsi="Bookman Old Style" w:cs="Tahoma"/>
        </w:rPr>
        <w:t xml:space="preserve">Fica concedido o Título Declaratório de Utilidade Pública a entidade de fins assistenciais INSTITUTO SOCIAL ENTRANDO EM CAMPO PARA CONSTRUIR O FUTURO - </w:t>
      </w:r>
      <w:proofErr w:type="spellStart"/>
      <w:r w:rsidRPr="00332E92">
        <w:rPr>
          <w:rFonts w:ascii="Bookman Old Style" w:hAnsi="Bookman Old Style" w:cs="Tahoma"/>
        </w:rPr>
        <w:t>ISEC</w:t>
      </w:r>
      <w:proofErr w:type="spellEnd"/>
      <w:r w:rsidRPr="00332E92">
        <w:rPr>
          <w:rFonts w:ascii="Bookman Old Style" w:hAnsi="Bookman Old Style" w:cs="Tahoma"/>
        </w:rPr>
        <w:t>, CNPJ 23.611.303/0001-46.</w:t>
      </w:r>
    </w:p>
    <w:p w:rsidR="00332E92" w:rsidRPr="00332E92" w:rsidRDefault="00332E92" w:rsidP="00332E92">
      <w:pPr>
        <w:ind w:left="14" w:right="14" w:firstLine="1786"/>
        <w:jc w:val="both"/>
        <w:rPr>
          <w:rFonts w:ascii="Bookman Old Style" w:hAnsi="Bookman Old Style" w:cs="Tahoma"/>
        </w:rPr>
      </w:pPr>
      <w:r w:rsidRPr="00332E92">
        <w:rPr>
          <w:rFonts w:ascii="Bookman Old Style" w:hAnsi="Bookman Old Style" w:cs="Tahoma"/>
          <w:b/>
        </w:rPr>
        <w:t>Art. 2</w:t>
      </w:r>
      <w:r w:rsidRPr="00332E92">
        <w:rPr>
          <w:rFonts w:ascii="Bookman Old Style" w:hAnsi="Bookman Old Style" w:cs="Tahoma"/>
          <w:b/>
          <w:vertAlign w:val="superscript"/>
        </w:rPr>
        <w:t>0</w:t>
      </w:r>
      <w:r w:rsidRPr="00332E92">
        <w:rPr>
          <w:rFonts w:ascii="Bookman Old Style" w:hAnsi="Bookman Old Style" w:cs="Tahoma"/>
          <w:vertAlign w:val="superscript"/>
        </w:rPr>
        <w:t xml:space="preserve"> </w:t>
      </w:r>
      <w:r w:rsidRPr="00332E92">
        <w:rPr>
          <w:rFonts w:ascii="Bookman Old Style" w:hAnsi="Bookman Old Style" w:cs="Tahoma"/>
        </w:rPr>
        <w:t>A entidade deverá apresentar ao Executivo, anualmente atestado de funcionamento regular emitido por órgão ou autoridade competente, bem como cópia autenticada do documento que comprove quaisquer alterações no seu estatuto social, relativamente às cláusulas pertinentes finalidade da entidade e à remuneração de cargos de sua diretoria.</w:t>
      </w:r>
    </w:p>
    <w:p w:rsidR="00332E92" w:rsidRPr="00332E92" w:rsidRDefault="00332E92" w:rsidP="00332E92">
      <w:pPr>
        <w:spacing w:after="13"/>
        <w:ind w:left="14" w:right="14" w:firstLine="1685"/>
        <w:jc w:val="both"/>
        <w:rPr>
          <w:rFonts w:ascii="Bookman Old Style" w:hAnsi="Bookman Old Style" w:cs="Tahoma"/>
        </w:rPr>
      </w:pPr>
    </w:p>
    <w:p w:rsidR="00332E92" w:rsidRPr="00332E92" w:rsidRDefault="00332E92" w:rsidP="00332E92">
      <w:pPr>
        <w:spacing w:after="13"/>
        <w:ind w:left="14" w:right="14" w:firstLine="1685"/>
        <w:jc w:val="both"/>
        <w:rPr>
          <w:rFonts w:ascii="Bookman Old Style" w:hAnsi="Bookman Old Style" w:cs="Tahoma"/>
        </w:rPr>
      </w:pPr>
      <w:r w:rsidRPr="00332E92">
        <w:rPr>
          <w:rFonts w:ascii="Bookman Old Style" w:hAnsi="Bookman Old Style" w:cs="Tahoma"/>
          <w:b/>
        </w:rPr>
        <w:t>Art. 3</w:t>
      </w:r>
      <w:r w:rsidRPr="00332E92">
        <w:rPr>
          <w:rFonts w:ascii="Bookman Old Style" w:hAnsi="Bookman Old Style" w:cs="Tahoma"/>
          <w:b/>
          <w:vertAlign w:val="superscript"/>
        </w:rPr>
        <w:t>0</w:t>
      </w:r>
      <w:r>
        <w:rPr>
          <w:rFonts w:ascii="Bookman Old Style" w:hAnsi="Bookman Old Style" w:cs="Tahoma"/>
          <w:vertAlign w:val="superscript"/>
        </w:rPr>
        <w:t xml:space="preserve"> </w:t>
      </w:r>
      <w:r w:rsidRPr="00332E92">
        <w:rPr>
          <w:rFonts w:ascii="Bookman Old Style" w:hAnsi="Bookman Old Style" w:cs="Tahoma"/>
        </w:rPr>
        <w:t>Revogadas as disposições em contrário, esta lei entra em vigor na data de sua publicação.</w:t>
      </w:r>
    </w:p>
    <w:p w:rsidR="00332E92" w:rsidRPr="00332E92" w:rsidRDefault="00332E92" w:rsidP="00332E92">
      <w:pPr>
        <w:jc w:val="both"/>
        <w:rPr>
          <w:rFonts w:ascii="Bookman Old Style" w:hAnsi="Bookman Old Style" w:cs="Tahoma"/>
        </w:rPr>
      </w:pPr>
    </w:p>
    <w:p w:rsidR="00070AD2" w:rsidRPr="00332E92" w:rsidRDefault="00070AD2" w:rsidP="00CE334E">
      <w:pPr>
        <w:autoSpaceDE w:val="0"/>
        <w:autoSpaceDN w:val="0"/>
        <w:adjustRightInd w:val="0"/>
        <w:ind w:left="4536" w:firstLine="1418"/>
        <w:jc w:val="both"/>
        <w:rPr>
          <w:rFonts w:ascii="Bookman Old Style" w:eastAsia="Verdana" w:hAnsi="Bookman Old Style"/>
          <w:b/>
          <w:sz w:val="23"/>
          <w:szCs w:val="23"/>
        </w:rPr>
      </w:pPr>
    </w:p>
    <w:p w:rsidR="003C290E" w:rsidRPr="00332E92" w:rsidRDefault="003C290E" w:rsidP="00332E92">
      <w:pPr>
        <w:ind w:firstLine="1701"/>
        <w:jc w:val="both"/>
        <w:rPr>
          <w:rFonts w:ascii="Bookman Old Style" w:hAnsi="Bookman Old Style" w:cs="Tahoma"/>
          <w:color w:val="000000" w:themeColor="text1"/>
          <w:sz w:val="23"/>
          <w:szCs w:val="23"/>
        </w:rPr>
      </w:pPr>
      <w:r w:rsidRPr="00332E92">
        <w:rPr>
          <w:rFonts w:ascii="Bookman Old Style" w:hAnsi="Bookman Old Style" w:cs="Tahoma"/>
          <w:color w:val="000000" w:themeColor="text1"/>
          <w:sz w:val="23"/>
          <w:szCs w:val="23"/>
        </w:rPr>
        <w:t xml:space="preserve">Gabinete do Prefeito Municipal de Campo Redondo, Centro Administrativo “Dr. José </w:t>
      </w:r>
      <w:proofErr w:type="spellStart"/>
      <w:r w:rsidRPr="00332E92">
        <w:rPr>
          <w:rFonts w:ascii="Bookman Old Style" w:hAnsi="Bookman Old Style" w:cs="Tahoma"/>
          <w:color w:val="000000" w:themeColor="text1"/>
          <w:sz w:val="23"/>
          <w:szCs w:val="23"/>
        </w:rPr>
        <w:t>Alberany</w:t>
      </w:r>
      <w:proofErr w:type="spellEnd"/>
      <w:r w:rsidRPr="00332E92">
        <w:rPr>
          <w:rFonts w:ascii="Bookman Old Style" w:hAnsi="Bookman Old Style" w:cs="Tahoma"/>
          <w:color w:val="000000" w:themeColor="text1"/>
          <w:sz w:val="23"/>
          <w:szCs w:val="23"/>
        </w:rPr>
        <w:t xml:space="preserve"> de Souza”,</w:t>
      </w:r>
      <w:r w:rsidRPr="00332E92">
        <w:rPr>
          <w:rFonts w:ascii="Bookman Old Style" w:hAnsi="Bookman Old Style" w:cs="Tahoma"/>
          <w:b/>
          <w:color w:val="000000" w:themeColor="text1"/>
          <w:sz w:val="23"/>
          <w:szCs w:val="23"/>
        </w:rPr>
        <w:t xml:space="preserve"> </w:t>
      </w:r>
      <w:r w:rsidR="00332E92">
        <w:rPr>
          <w:rFonts w:ascii="Bookman Old Style" w:hAnsi="Bookman Old Style" w:cs="Tahoma"/>
          <w:color w:val="000000" w:themeColor="text1"/>
          <w:sz w:val="23"/>
          <w:szCs w:val="23"/>
        </w:rPr>
        <w:t>em 28</w:t>
      </w:r>
      <w:r w:rsidRPr="00332E92">
        <w:rPr>
          <w:rFonts w:ascii="Bookman Old Style" w:hAnsi="Bookman Old Style" w:cs="Tahoma"/>
          <w:color w:val="000000" w:themeColor="text1"/>
          <w:sz w:val="23"/>
          <w:szCs w:val="23"/>
        </w:rPr>
        <w:t xml:space="preserve"> de</w:t>
      </w:r>
      <w:r w:rsidR="00332E92">
        <w:rPr>
          <w:rFonts w:ascii="Bookman Old Style" w:hAnsi="Bookman Old Style" w:cs="Tahoma"/>
          <w:color w:val="000000" w:themeColor="text1"/>
          <w:sz w:val="23"/>
          <w:szCs w:val="23"/>
        </w:rPr>
        <w:t xml:space="preserve"> agosto</w:t>
      </w:r>
      <w:r w:rsidR="00CE334E" w:rsidRPr="00332E92">
        <w:rPr>
          <w:rFonts w:ascii="Bookman Old Style" w:hAnsi="Bookman Old Style" w:cs="Tahoma"/>
          <w:color w:val="000000" w:themeColor="text1"/>
          <w:sz w:val="23"/>
          <w:szCs w:val="23"/>
        </w:rPr>
        <w:t xml:space="preserve"> </w:t>
      </w:r>
      <w:r w:rsidRPr="00332E92">
        <w:rPr>
          <w:rFonts w:ascii="Bookman Old Style" w:hAnsi="Bookman Old Style" w:cs="Tahoma"/>
          <w:color w:val="000000" w:themeColor="text1"/>
          <w:sz w:val="23"/>
          <w:szCs w:val="23"/>
        </w:rPr>
        <w:t>de 2019.</w:t>
      </w:r>
    </w:p>
    <w:p w:rsidR="00CD7257" w:rsidRDefault="00CD7257" w:rsidP="00CD7257">
      <w:pPr>
        <w:ind w:firstLine="1701"/>
        <w:jc w:val="both"/>
        <w:rPr>
          <w:rFonts w:ascii="Bookman Old Style" w:hAnsi="Bookman Old Style" w:cs="Tahoma"/>
          <w:sz w:val="23"/>
          <w:szCs w:val="23"/>
        </w:rPr>
      </w:pPr>
    </w:p>
    <w:p w:rsidR="00332E92" w:rsidRPr="00332E92" w:rsidRDefault="00332E92" w:rsidP="00CD7257">
      <w:pPr>
        <w:ind w:firstLine="1701"/>
        <w:jc w:val="both"/>
        <w:rPr>
          <w:rFonts w:ascii="Bookman Old Style" w:hAnsi="Bookman Old Style" w:cs="Tahoma"/>
          <w:sz w:val="23"/>
          <w:szCs w:val="23"/>
        </w:rPr>
      </w:pPr>
    </w:p>
    <w:p w:rsidR="003C290E" w:rsidRPr="00332E92" w:rsidRDefault="003C290E" w:rsidP="003C290E">
      <w:pPr>
        <w:pStyle w:val="SemEspaamento"/>
        <w:tabs>
          <w:tab w:val="left" w:pos="142"/>
          <w:tab w:val="left" w:pos="3544"/>
        </w:tabs>
        <w:jc w:val="both"/>
        <w:rPr>
          <w:rFonts w:ascii="Bookman Old Style" w:hAnsi="Bookman Old Style"/>
          <w:color w:val="000000" w:themeColor="text1"/>
          <w:sz w:val="23"/>
          <w:szCs w:val="23"/>
        </w:rPr>
      </w:pPr>
    </w:p>
    <w:p w:rsidR="003C290E" w:rsidRPr="00332E92" w:rsidRDefault="003C290E" w:rsidP="003C290E">
      <w:pPr>
        <w:pStyle w:val="SemEspaamento"/>
        <w:tabs>
          <w:tab w:val="left" w:pos="142"/>
          <w:tab w:val="left" w:pos="3544"/>
        </w:tabs>
        <w:jc w:val="center"/>
        <w:rPr>
          <w:rFonts w:ascii="Bookman Old Style" w:hAnsi="Bookman Old Style"/>
          <w:b/>
          <w:caps/>
          <w:color w:val="000000" w:themeColor="text1"/>
          <w:sz w:val="23"/>
          <w:szCs w:val="23"/>
          <w:shd w:val="clear" w:color="auto" w:fill="FFFFFF"/>
        </w:rPr>
      </w:pPr>
      <w:proofErr w:type="spellStart"/>
      <w:r w:rsidRPr="00332E92">
        <w:rPr>
          <w:rFonts w:ascii="Bookman Old Style" w:hAnsi="Bookman Old Style"/>
          <w:b/>
          <w:caps/>
          <w:color w:val="000000" w:themeColor="text1"/>
          <w:sz w:val="23"/>
          <w:szCs w:val="23"/>
          <w:shd w:val="clear" w:color="auto" w:fill="FFFFFF"/>
        </w:rPr>
        <w:t>Alessandru</w:t>
      </w:r>
      <w:proofErr w:type="spellEnd"/>
      <w:r w:rsidRPr="00332E92">
        <w:rPr>
          <w:rFonts w:ascii="Bookman Old Style" w:hAnsi="Bookman Old Style"/>
          <w:b/>
          <w:caps/>
          <w:color w:val="000000" w:themeColor="text1"/>
          <w:sz w:val="23"/>
          <w:szCs w:val="23"/>
          <w:shd w:val="clear" w:color="auto" w:fill="FFFFFF"/>
        </w:rPr>
        <w:t xml:space="preserve"> Emmanuel Pinheiro e Alves</w:t>
      </w:r>
    </w:p>
    <w:p w:rsidR="003C290E" w:rsidRPr="00332E92" w:rsidRDefault="003C290E" w:rsidP="003C290E">
      <w:pPr>
        <w:pStyle w:val="SemEspaamento"/>
        <w:tabs>
          <w:tab w:val="left" w:pos="142"/>
          <w:tab w:val="left" w:pos="3544"/>
        </w:tabs>
        <w:jc w:val="center"/>
        <w:rPr>
          <w:rFonts w:ascii="Bookman Old Style" w:hAnsi="Bookman Old Style"/>
          <w:caps/>
          <w:color w:val="000000" w:themeColor="text1"/>
          <w:sz w:val="23"/>
          <w:szCs w:val="23"/>
          <w:shd w:val="clear" w:color="auto" w:fill="FFFFFF"/>
        </w:rPr>
      </w:pPr>
      <w:r w:rsidRPr="00332E92">
        <w:rPr>
          <w:rFonts w:ascii="Bookman Old Style" w:hAnsi="Bookman Old Style"/>
          <w:caps/>
          <w:color w:val="000000" w:themeColor="text1"/>
          <w:sz w:val="23"/>
          <w:szCs w:val="23"/>
          <w:shd w:val="clear" w:color="auto" w:fill="FFFFFF"/>
        </w:rPr>
        <w:t>Prefeito</w:t>
      </w:r>
    </w:p>
    <w:sectPr w:rsidR="003C290E" w:rsidRPr="00332E92" w:rsidSect="00B91D8A">
      <w:headerReference w:type="default" r:id="rId8"/>
      <w:footerReference w:type="default" r:id="rId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ED" w:rsidRDefault="006671ED" w:rsidP="00F4282B">
      <w:r>
        <w:separator/>
      </w:r>
    </w:p>
  </w:endnote>
  <w:endnote w:type="continuationSeparator" w:id="0">
    <w:p w:rsidR="006671ED" w:rsidRDefault="006671ED" w:rsidP="00F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B4" w:rsidRDefault="00925DB4">
    <w:pPr>
      <w:pStyle w:val="Rodap"/>
      <w:jc w:val="right"/>
    </w:pPr>
  </w:p>
  <w:p w:rsidR="00925DB4" w:rsidRDefault="00925D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ED" w:rsidRDefault="006671ED" w:rsidP="00F4282B">
      <w:r>
        <w:separator/>
      </w:r>
    </w:p>
  </w:footnote>
  <w:footnote w:type="continuationSeparator" w:id="0">
    <w:p w:rsidR="006671ED" w:rsidRDefault="006671ED" w:rsidP="00F4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0E" w:rsidRDefault="003C290E" w:rsidP="003C290E">
    <w:pPr>
      <w:jc w:val="center"/>
      <w:rPr>
        <w:rFonts w:ascii="Tahoma" w:hAnsi="Tahoma" w:cs="Tahoma"/>
        <w:b/>
        <w:sz w:val="26"/>
        <w:szCs w:val="26"/>
      </w:rPr>
    </w:pPr>
    <w:r>
      <w:rPr>
        <w:rFonts w:ascii="Segoe UI" w:hAnsi="Segoe UI" w:cs="Segoe UI"/>
        <w:b/>
        <w:noProof/>
        <w:sz w:val="26"/>
        <w:szCs w:val="26"/>
      </w:rPr>
      <w:drawing>
        <wp:inline distT="0" distB="0" distL="0" distR="0" wp14:anchorId="5E5E27D0" wp14:editId="5D2A50B2">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3C290E" w:rsidRPr="00B16DDE" w:rsidRDefault="003C290E" w:rsidP="003C290E">
    <w:pPr>
      <w:jc w:val="center"/>
      <w:rPr>
        <w:rFonts w:ascii="Tahoma" w:hAnsi="Tahoma" w:cs="Tahoma"/>
        <w:b/>
        <w:sz w:val="26"/>
        <w:szCs w:val="26"/>
      </w:rPr>
    </w:pPr>
    <w:r w:rsidRPr="00B16DDE">
      <w:rPr>
        <w:rFonts w:ascii="Tahoma" w:hAnsi="Tahoma" w:cs="Tahoma"/>
        <w:b/>
        <w:sz w:val="26"/>
        <w:szCs w:val="26"/>
      </w:rPr>
      <w:t>Estado do Rio Grande do Norte</w:t>
    </w:r>
  </w:p>
  <w:p w:rsidR="003C290E" w:rsidRPr="00B16DDE" w:rsidRDefault="003C290E" w:rsidP="003C290E">
    <w:pPr>
      <w:jc w:val="center"/>
      <w:rPr>
        <w:rFonts w:ascii="Tahoma" w:hAnsi="Tahoma" w:cs="Tahoma"/>
        <w:b/>
        <w:sz w:val="26"/>
        <w:szCs w:val="26"/>
      </w:rPr>
    </w:pPr>
    <w:r w:rsidRPr="00B16DDE">
      <w:rPr>
        <w:rFonts w:ascii="Tahoma" w:hAnsi="Tahoma" w:cs="Tahoma"/>
        <w:b/>
        <w:sz w:val="26"/>
        <w:szCs w:val="26"/>
      </w:rPr>
      <w:t>Prefeitura Municipal de Campo Redondo</w:t>
    </w:r>
  </w:p>
  <w:p w:rsidR="003C290E" w:rsidRDefault="003C290E" w:rsidP="003C290E">
    <w:pPr>
      <w:pStyle w:val="Cabealho"/>
      <w:jc w:val="center"/>
    </w:pPr>
    <w:r w:rsidRPr="00B16DDE">
      <w:rPr>
        <w:rFonts w:ascii="Tahoma" w:hAnsi="Tahoma" w:cs="Tahoma"/>
        <w:b/>
        <w:sz w:val="26"/>
        <w:szCs w:val="26"/>
      </w:rPr>
      <w:t>GABINETE DO PREFEITO</w:t>
    </w:r>
  </w:p>
  <w:p w:rsidR="003C290E" w:rsidRPr="00855467" w:rsidRDefault="003C290E" w:rsidP="003C29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6D4258A"/>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singleLevel"/>
    <w:tmpl w:val="00000007"/>
    <w:name w:val="WW8Num19"/>
    <w:lvl w:ilvl="0">
      <w:start w:val="1"/>
      <w:numFmt w:val="lowerLetter"/>
      <w:lvlText w:val="%1)"/>
      <w:lvlJc w:val="left"/>
      <w:pPr>
        <w:tabs>
          <w:tab w:val="num" w:pos="0"/>
        </w:tabs>
        <w:ind w:left="1400" w:hanging="360"/>
      </w:pPr>
    </w:lvl>
  </w:abstractNum>
  <w:abstractNum w:abstractNumId="2">
    <w:nsid w:val="052E6213"/>
    <w:multiLevelType w:val="hybridMultilevel"/>
    <w:tmpl w:val="CCE4DC34"/>
    <w:lvl w:ilvl="0" w:tplc="DC9250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E5A320C"/>
    <w:multiLevelType w:val="hybridMultilevel"/>
    <w:tmpl w:val="4DE6028E"/>
    <w:lvl w:ilvl="0" w:tplc="04160005">
      <w:start w:val="1"/>
      <w:numFmt w:val="bullet"/>
      <w:lvlText w:val=""/>
      <w:lvlJc w:val="left"/>
      <w:pPr>
        <w:tabs>
          <w:tab w:val="num" w:pos="2160"/>
        </w:tabs>
        <w:ind w:left="2160" w:hanging="360"/>
      </w:pPr>
      <w:rPr>
        <w:rFonts w:ascii="Wingdings" w:hAnsi="Wingdings"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4">
    <w:nsid w:val="154477A6"/>
    <w:multiLevelType w:val="hybridMultilevel"/>
    <w:tmpl w:val="377E44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015162"/>
    <w:multiLevelType w:val="hybridMultilevel"/>
    <w:tmpl w:val="2EEEC784"/>
    <w:lvl w:ilvl="0" w:tplc="061CD9EE">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6">
    <w:nsid w:val="246A4130"/>
    <w:multiLevelType w:val="hybridMultilevel"/>
    <w:tmpl w:val="931E60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92103F"/>
    <w:multiLevelType w:val="hybridMultilevel"/>
    <w:tmpl w:val="584601F2"/>
    <w:lvl w:ilvl="0" w:tplc="BF92C244">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BA37A9"/>
    <w:multiLevelType w:val="hybridMultilevel"/>
    <w:tmpl w:val="68B2EDD4"/>
    <w:lvl w:ilvl="0" w:tplc="611865A2">
      <w:start w:val="1"/>
      <w:numFmt w:val="upperRoman"/>
      <w:lvlText w:val="%1-"/>
      <w:lvlJc w:val="left"/>
      <w:pPr>
        <w:ind w:left="5958" w:hanging="720"/>
      </w:pPr>
      <w:rPr>
        <w:rFonts w:hint="default"/>
      </w:rPr>
    </w:lvl>
    <w:lvl w:ilvl="1" w:tplc="04160019" w:tentative="1">
      <w:start w:val="1"/>
      <w:numFmt w:val="lowerLetter"/>
      <w:lvlText w:val="%2."/>
      <w:lvlJc w:val="left"/>
      <w:pPr>
        <w:ind w:left="6318" w:hanging="360"/>
      </w:pPr>
    </w:lvl>
    <w:lvl w:ilvl="2" w:tplc="0416001B" w:tentative="1">
      <w:start w:val="1"/>
      <w:numFmt w:val="lowerRoman"/>
      <w:lvlText w:val="%3."/>
      <w:lvlJc w:val="right"/>
      <w:pPr>
        <w:ind w:left="7038" w:hanging="180"/>
      </w:pPr>
    </w:lvl>
    <w:lvl w:ilvl="3" w:tplc="0416000F" w:tentative="1">
      <w:start w:val="1"/>
      <w:numFmt w:val="decimal"/>
      <w:lvlText w:val="%4."/>
      <w:lvlJc w:val="left"/>
      <w:pPr>
        <w:ind w:left="7758" w:hanging="360"/>
      </w:pPr>
    </w:lvl>
    <w:lvl w:ilvl="4" w:tplc="04160019" w:tentative="1">
      <w:start w:val="1"/>
      <w:numFmt w:val="lowerLetter"/>
      <w:lvlText w:val="%5."/>
      <w:lvlJc w:val="left"/>
      <w:pPr>
        <w:ind w:left="8478" w:hanging="360"/>
      </w:pPr>
    </w:lvl>
    <w:lvl w:ilvl="5" w:tplc="0416001B" w:tentative="1">
      <w:start w:val="1"/>
      <w:numFmt w:val="lowerRoman"/>
      <w:lvlText w:val="%6."/>
      <w:lvlJc w:val="right"/>
      <w:pPr>
        <w:ind w:left="9198" w:hanging="180"/>
      </w:pPr>
    </w:lvl>
    <w:lvl w:ilvl="6" w:tplc="0416000F" w:tentative="1">
      <w:start w:val="1"/>
      <w:numFmt w:val="decimal"/>
      <w:lvlText w:val="%7."/>
      <w:lvlJc w:val="left"/>
      <w:pPr>
        <w:ind w:left="9918" w:hanging="360"/>
      </w:pPr>
    </w:lvl>
    <w:lvl w:ilvl="7" w:tplc="04160019" w:tentative="1">
      <w:start w:val="1"/>
      <w:numFmt w:val="lowerLetter"/>
      <w:lvlText w:val="%8."/>
      <w:lvlJc w:val="left"/>
      <w:pPr>
        <w:ind w:left="10638" w:hanging="360"/>
      </w:pPr>
    </w:lvl>
    <w:lvl w:ilvl="8" w:tplc="0416001B" w:tentative="1">
      <w:start w:val="1"/>
      <w:numFmt w:val="lowerRoman"/>
      <w:lvlText w:val="%9."/>
      <w:lvlJc w:val="right"/>
      <w:pPr>
        <w:ind w:left="11358" w:hanging="180"/>
      </w:pPr>
    </w:lvl>
  </w:abstractNum>
  <w:abstractNum w:abstractNumId="9">
    <w:nsid w:val="384913FE"/>
    <w:multiLevelType w:val="hybridMultilevel"/>
    <w:tmpl w:val="455C3234"/>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3C886BCB"/>
    <w:multiLevelType w:val="hybridMultilevel"/>
    <w:tmpl w:val="4FAE58C4"/>
    <w:lvl w:ilvl="0" w:tplc="5B9863A0">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1">
    <w:nsid w:val="44553C43"/>
    <w:multiLevelType w:val="hybridMultilevel"/>
    <w:tmpl w:val="1E588F06"/>
    <w:name w:val="WW8Num152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2">
    <w:nsid w:val="4A2C4C62"/>
    <w:multiLevelType w:val="hybridMultilevel"/>
    <w:tmpl w:val="2EF283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C7E33D7"/>
    <w:multiLevelType w:val="hybridMultilevel"/>
    <w:tmpl w:val="01A0C66A"/>
    <w:lvl w:ilvl="0" w:tplc="4DFC4E1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nsid w:val="51167CA7"/>
    <w:multiLevelType w:val="hybridMultilevel"/>
    <w:tmpl w:val="F1EA1D00"/>
    <w:lvl w:ilvl="0" w:tplc="AD5670B2">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AD90963"/>
    <w:multiLevelType w:val="hybridMultilevel"/>
    <w:tmpl w:val="AAE2554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B9E129D"/>
    <w:multiLevelType w:val="hybridMultilevel"/>
    <w:tmpl w:val="0DE42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9804D2"/>
    <w:multiLevelType w:val="hybridMultilevel"/>
    <w:tmpl w:val="EB1AE28C"/>
    <w:lvl w:ilvl="0" w:tplc="F984CDCE">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8">
    <w:nsid w:val="6C8B560C"/>
    <w:multiLevelType w:val="hybridMultilevel"/>
    <w:tmpl w:val="1F5C8590"/>
    <w:lvl w:ilvl="0" w:tplc="89AC3658">
      <w:start w:val="1"/>
      <w:numFmt w:val="lowerLetter"/>
      <w:lvlText w:val="%1)"/>
      <w:lvlJc w:val="left"/>
      <w:pPr>
        <w:ind w:left="2785" w:hanging="375"/>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9">
    <w:nsid w:val="6F8874CE"/>
    <w:multiLevelType w:val="hybridMultilevel"/>
    <w:tmpl w:val="5DD88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46A68B2"/>
    <w:multiLevelType w:val="hybridMultilevel"/>
    <w:tmpl w:val="7BACE05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73863DD"/>
    <w:multiLevelType w:val="hybridMultilevel"/>
    <w:tmpl w:val="32F663AE"/>
    <w:lvl w:ilvl="0" w:tplc="E64C764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75012F0"/>
    <w:multiLevelType w:val="hybridMultilevel"/>
    <w:tmpl w:val="E85CC182"/>
    <w:lvl w:ilvl="0" w:tplc="6A6C52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nsid w:val="7A711A20"/>
    <w:multiLevelType w:val="hybridMultilevel"/>
    <w:tmpl w:val="02002DCE"/>
    <w:lvl w:ilvl="0" w:tplc="DD2A20FE">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BC04916"/>
    <w:multiLevelType w:val="hybridMultilevel"/>
    <w:tmpl w:val="271E1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EA023CE"/>
    <w:multiLevelType w:val="hybridMultilevel"/>
    <w:tmpl w:val="E3328B04"/>
    <w:lvl w:ilvl="0" w:tplc="68B42FFA">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15"/>
  </w:num>
  <w:num w:numId="4">
    <w:abstractNumId w:val="20"/>
  </w:num>
  <w:num w:numId="5">
    <w:abstractNumId w:val="3"/>
  </w:num>
  <w:num w:numId="6">
    <w:abstractNumId w:val="21"/>
  </w:num>
  <w:num w:numId="7">
    <w:abstractNumId w:val="12"/>
  </w:num>
  <w:num w:numId="8">
    <w:abstractNumId w:val="8"/>
  </w:num>
  <w:num w:numId="9">
    <w:abstractNumId w:val="10"/>
  </w:num>
  <w:num w:numId="10">
    <w:abstractNumId w:val="4"/>
  </w:num>
  <w:num w:numId="11">
    <w:abstractNumId w:val="5"/>
  </w:num>
  <w:num w:numId="12">
    <w:abstractNumId w:val="2"/>
  </w:num>
  <w:num w:numId="13">
    <w:abstractNumId w:val="9"/>
  </w:num>
  <w:num w:numId="14">
    <w:abstractNumId w:val="17"/>
  </w:num>
  <w:num w:numId="15">
    <w:abstractNumId w:val="13"/>
  </w:num>
  <w:num w:numId="16">
    <w:abstractNumId w:val="18"/>
  </w:num>
  <w:num w:numId="17">
    <w:abstractNumId w:val="24"/>
  </w:num>
  <w:num w:numId="18">
    <w:abstractNumId w:val="19"/>
  </w:num>
  <w:num w:numId="19">
    <w:abstractNumId w:val="6"/>
  </w:num>
  <w:num w:numId="20">
    <w:abstractNumId w:val="16"/>
  </w:num>
  <w:num w:numId="21">
    <w:abstractNumId w:val="7"/>
  </w:num>
  <w:num w:numId="22">
    <w:abstractNumId w:val="25"/>
  </w:num>
  <w:num w:numId="23">
    <w:abstractNumId w:val="14"/>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45"/>
    <w:rsid w:val="000029BC"/>
    <w:rsid w:val="00011F90"/>
    <w:rsid w:val="0002268F"/>
    <w:rsid w:val="000306EC"/>
    <w:rsid w:val="00031EED"/>
    <w:rsid w:val="00040A7F"/>
    <w:rsid w:val="00054F6A"/>
    <w:rsid w:val="00063F9F"/>
    <w:rsid w:val="0006418F"/>
    <w:rsid w:val="00067E54"/>
    <w:rsid w:val="00070AD2"/>
    <w:rsid w:val="00071E1A"/>
    <w:rsid w:val="00083217"/>
    <w:rsid w:val="000B1A43"/>
    <w:rsid w:val="000C6C89"/>
    <w:rsid w:val="000D358E"/>
    <w:rsid w:val="000D469B"/>
    <w:rsid w:val="000E1A75"/>
    <w:rsid w:val="000E6CCD"/>
    <w:rsid w:val="000E7BE7"/>
    <w:rsid w:val="000F6FFB"/>
    <w:rsid w:val="0010188A"/>
    <w:rsid w:val="0010211B"/>
    <w:rsid w:val="001039BD"/>
    <w:rsid w:val="00114E39"/>
    <w:rsid w:val="0011548E"/>
    <w:rsid w:val="001169A8"/>
    <w:rsid w:val="00120069"/>
    <w:rsid w:val="0012483C"/>
    <w:rsid w:val="00126C66"/>
    <w:rsid w:val="001368C0"/>
    <w:rsid w:val="00141132"/>
    <w:rsid w:val="00160734"/>
    <w:rsid w:val="0017110C"/>
    <w:rsid w:val="0017730E"/>
    <w:rsid w:val="00181A36"/>
    <w:rsid w:val="0018354F"/>
    <w:rsid w:val="001930C5"/>
    <w:rsid w:val="00193613"/>
    <w:rsid w:val="00196A01"/>
    <w:rsid w:val="001A744C"/>
    <w:rsid w:val="001B205A"/>
    <w:rsid w:val="001C0746"/>
    <w:rsid w:val="001E5948"/>
    <w:rsid w:val="001F1766"/>
    <w:rsid w:val="002057CF"/>
    <w:rsid w:val="002115F5"/>
    <w:rsid w:val="0021476D"/>
    <w:rsid w:val="00222A1E"/>
    <w:rsid w:val="00232FE0"/>
    <w:rsid w:val="00241245"/>
    <w:rsid w:val="00250FB7"/>
    <w:rsid w:val="00252EEB"/>
    <w:rsid w:val="00267E58"/>
    <w:rsid w:val="00272D35"/>
    <w:rsid w:val="00277266"/>
    <w:rsid w:val="00283FBA"/>
    <w:rsid w:val="0029058F"/>
    <w:rsid w:val="00290808"/>
    <w:rsid w:val="00293031"/>
    <w:rsid w:val="002A4F3C"/>
    <w:rsid w:val="002B0D0F"/>
    <w:rsid w:val="002B3357"/>
    <w:rsid w:val="002B7413"/>
    <w:rsid w:val="002D4B86"/>
    <w:rsid w:val="002D65FF"/>
    <w:rsid w:val="002E0371"/>
    <w:rsid w:val="002F28A9"/>
    <w:rsid w:val="00300A0A"/>
    <w:rsid w:val="00307F5C"/>
    <w:rsid w:val="0031037D"/>
    <w:rsid w:val="00317FC7"/>
    <w:rsid w:val="00327D39"/>
    <w:rsid w:val="00332CAF"/>
    <w:rsid w:val="00332E92"/>
    <w:rsid w:val="00342566"/>
    <w:rsid w:val="00342807"/>
    <w:rsid w:val="00352A2F"/>
    <w:rsid w:val="003615BA"/>
    <w:rsid w:val="003650A5"/>
    <w:rsid w:val="00375DE9"/>
    <w:rsid w:val="0037627B"/>
    <w:rsid w:val="00382A92"/>
    <w:rsid w:val="003979F8"/>
    <w:rsid w:val="003C0DAD"/>
    <w:rsid w:val="003C0DBE"/>
    <w:rsid w:val="003C290E"/>
    <w:rsid w:val="003C672D"/>
    <w:rsid w:val="003D78C6"/>
    <w:rsid w:val="003E07D0"/>
    <w:rsid w:val="003E3BC0"/>
    <w:rsid w:val="003E5345"/>
    <w:rsid w:val="003F0481"/>
    <w:rsid w:val="003F4640"/>
    <w:rsid w:val="00404EA7"/>
    <w:rsid w:val="004148AC"/>
    <w:rsid w:val="004303BF"/>
    <w:rsid w:val="00440BD3"/>
    <w:rsid w:val="00444039"/>
    <w:rsid w:val="00450A98"/>
    <w:rsid w:val="00452F55"/>
    <w:rsid w:val="00465C54"/>
    <w:rsid w:val="00480300"/>
    <w:rsid w:val="004871E5"/>
    <w:rsid w:val="00492C7D"/>
    <w:rsid w:val="004948F6"/>
    <w:rsid w:val="00494A81"/>
    <w:rsid w:val="004A0B21"/>
    <w:rsid w:val="004A46FB"/>
    <w:rsid w:val="004B6A3E"/>
    <w:rsid w:val="004B7123"/>
    <w:rsid w:val="004D2CEB"/>
    <w:rsid w:val="004F0951"/>
    <w:rsid w:val="004F65B3"/>
    <w:rsid w:val="004F6FB5"/>
    <w:rsid w:val="0050297E"/>
    <w:rsid w:val="00511670"/>
    <w:rsid w:val="0051749A"/>
    <w:rsid w:val="005253FE"/>
    <w:rsid w:val="00551F21"/>
    <w:rsid w:val="00552A36"/>
    <w:rsid w:val="0056126D"/>
    <w:rsid w:val="005711E6"/>
    <w:rsid w:val="00571FAC"/>
    <w:rsid w:val="0057465A"/>
    <w:rsid w:val="005754AD"/>
    <w:rsid w:val="005803F7"/>
    <w:rsid w:val="00597175"/>
    <w:rsid w:val="005A0F38"/>
    <w:rsid w:val="005C6C12"/>
    <w:rsid w:val="005D423A"/>
    <w:rsid w:val="005D4DCE"/>
    <w:rsid w:val="005D52AA"/>
    <w:rsid w:val="005E51E8"/>
    <w:rsid w:val="005E7FBA"/>
    <w:rsid w:val="00607218"/>
    <w:rsid w:val="00646839"/>
    <w:rsid w:val="00656F5D"/>
    <w:rsid w:val="006671ED"/>
    <w:rsid w:val="00671F29"/>
    <w:rsid w:val="006753B5"/>
    <w:rsid w:val="00683F70"/>
    <w:rsid w:val="0068435E"/>
    <w:rsid w:val="006A3526"/>
    <w:rsid w:val="006A4BA2"/>
    <w:rsid w:val="006B7B02"/>
    <w:rsid w:val="006C57A2"/>
    <w:rsid w:val="006C73B4"/>
    <w:rsid w:val="006E0D7C"/>
    <w:rsid w:val="006E25F5"/>
    <w:rsid w:val="006F0D5B"/>
    <w:rsid w:val="006F34F9"/>
    <w:rsid w:val="00705DCA"/>
    <w:rsid w:val="00723970"/>
    <w:rsid w:val="007308D3"/>
    <w:rsid w:val="00733F94"/>
    <w:rsid w:val="00746DAD"/>
    <w:rsid w:val="00755729"/>
    <w:rsid w:val="00771E3D"/>
    <w:rsid w:val="007802C9"/>
    <w:rsid w:val="00780C4F"/>
    <w:rsid w:val="007812F9"/>
    <w:rsid w:val="0078136B"/>
    <w:rsid w:val="007821BF"/>
    <w:rsid w:val="007828DD"/>
    <w:rsid w:val="007870C2"/>
    <w:rsid w:val="007A32B9"/>
    <w:rsid w:val="007A4185"/>
    <w:rsid w:val="007B5BC7"/>
    <w:rsid w:val="007C6F25"/>
    <w:rsid w:val="007D1E69"/>
    <w:rsid w:val="007D77D8"/>
    <w:rsid w:val="007E3381"/>
    <w:rsid w:val="007E44DF"/>
    <w:rsid w:val="008027C0"/>
    <w:rsid w:val="00804C29"/>
    <w:rsid w:val="00805D4E"/>
    <w:rsid w:val="00813BE7"/>
    <w:rsid w:val="008234E6"/>
    <w:rsid w:val="00824678"/>
    <w:rsid w:val="00830734"/>
    <w:rsid w:val="008477D4"/>
    <w:rsid w:val="00855F70"/>
    <w:rsid w:val="00857495"/>
    <w:rsid w:val="00873392"/>
    <w:rsid w:val="008927E0"/>
    <w:rsid w:val="0089665A"/>
    <w:rsid w:val="008A1AE1"/>
    <w:rsid w:val="008D3038"/>
    <w:rsid w:val="008D6A1C"/>
    <w:rsid w:val="008E160C"/>
    <w:rsid w:val="008E74E9"/>
    <w:rsid w:val="0090002F"/>
    <w:rsid w:val="0090013C"/>
    <w:rsid w:val="00907C8D"/>
    <w:rsid w:val="009164CA"/>
    <w:rsid w:val="0091695F"/>
    <w:rsid w:val="00925DB4"/>
    <w:rsid w:val="0093083E"/>
    <w:rsid w:val="009356D7"/>
    <w:rsid w:val="00944E06"/>
    <w:rsid w:val="00950D37"/>
    <w:rsid w:val="00951863"/>
    <w:rsid w:val="009938D6"/>
    <w:rsid w:val="00995D55"/>
    <w:rsid w:val="009A383B"/>
    <w:rsid w:val="009C0994"/>
    <w:rsid w:val="009F1612"/>
    <w:rsid w:val="009F77E8"/>
    <w:rsid w:val="00A021B4"/>
    <w:rsid w:val="00A07CEB"/>
    <w:rsid w:val="00A1284B"/>
    <w:rsid w:val="00A17360"/>
    <w:rsid w:val="00A20170"/>
    <w:rsid w:val="00A23484"/>
    <w:rsid w:val="00A27AEE"/>
    <w:rsid w:val="00A34A12"/>
    <w:rsid w:val="00A43BD7"/>
    <w:rsid w:val="00A47CC8"/>
    <w:rsid w:val="00A56EA1"/>
    <w:rsid w:val="00A7741D"/>
    <w:rsid w:val="00A936A1"/>
    <w:rsid w:val="00A97A26"/>
    <w:rsid w:val="00AB09E6"/>
    <w:rsid w:val="00AB2884"/>
    <w:rsid w:val="00AB2E2A"/>
    <w:rsid w:val="00AB4C74"/>
    <w:rsid w:val="00AC4E22"/>
    <w:rsid w:val="00AC594B"/>
    <w:rsid w:val="00AD6D29"/>
    <w:rsid w:val="00AD7FE7"/>
    <w:rsid w:val="00AE26E0"/>
    <w:rsid w:val="00AE7BDB"/>
    <w:rsid w:val="00AF54BA"/>
    <w:rsid w:val="00AF5F85"/>
    <w:rsid w:val="00B01C23"/>
    <w:rsid w:val="00B047B4"/>
    <w:rsid w:val="00B131B4"/>
    <w:rsid w:val="00B14DD8"/>
    <w:rsid w:val="00B14EAA"/>
    <w:rsid w:val="00B20CF4"/>
    <w:rsid w:val="00B272E1"/>
    <w:rsid w:val="00B467C2"/>
    <w:rsid w:val="00B47C7A"/>
    <w:rsid w:val="00B76997"/>
    <w:rsid w:val="00B82A7D"/>
    <w:rsid w:val="00B85BCF"/>
    <w:rsid w:val="00B91D8A"/>
    <w:rsid w:val="00B932FA"/>
    <w:rsid w:val="00B976A7"/>
    <w:rsid w:val="00BB2A95"/>
    <w:rsid w:val="00BB6C8D"/>
    <w:rsid w:val="00BB7348"/>
    <w:rsid w:val="00BC022A"/>
    <w:rsid w:val="00BE2579"/>
    <w:rsid w:val="00BE4C2A"/>
    <w:rsid w:val="00BF4D21"/>
    <w:rsid w:val="00BF6135"/>
    <w:rsid w:val="00BF6922"/>
    <w:rsid w:val="00C030EF"/>
    <w:rsid w:val="00C0661B"/>
    <w:rsid w:val="00C12FA0"/>
    <w:rsid w:val="00C26648"/>
    <w:rsid w:val="00C40CDB"/>
    <w:rsid w:val="00C4292E"/>
    <w:rsid w:val="00C46DCE"/>
    <w:rsid w:val="00C50E6F"/>
    <w:rsid w:val="00C5386A"/>
    <w:rsid w:val="00C67AE8"/>
    <w:rsid w:val="00C73E25"/>
    <w:rsid w:val="00C75CA4"/>
    <w:rsid w:val="00C7713B"/>
    <w:rsid w:val="00C94792"/>
    <w:rsid w:val="00CA5AD3"/>
    <w:rsid w:val="00CB0C5A"/>
    <w:rsid w:val="00CB6A30"/>
    <w:rsid w:val="00CB7CEC"/>
    <w:rsid w:val="00CC5024"/>
    <w:rsid w:val="00CD7257"/>
    <w:rsid w:val="00CE0852"/>
    <w:rsid w:val="00CE334E"/>
    <w:rsid w:val="00CF7569"/>
    <w:rsid w:val="00D11B42"/>
    <w:rsid w:val="00D145A8"/>
    <w:rsid w:val="00D454A7"/>
    <w:rsid w:val="00D810E6"/>
    <w:rsid w:val="00D90D8B"/>
    <w:rsid w:val="00DA49E8"/>
    <w:rsid w:val="00DB2E5B"/>
    <w:rsid w:val="00DB5233"/>
    <w:rsid w:val="00DC0C06"/>
    <w:rsid w:val="00DC4D19"/>
    <w:rsid w:val="00DF34F0"/>
    <w:rsid w:val="00DF4155"/>
    <w:rsid w:val="00E104B9"/>
    <w:rsid w:val="00E165C4"/>
    <w:rsid w:val="00E25391"/>
    <w:rsid w:val="00E25BDF"/>
    <w:rsid w:val="00E37FCD"/>
    <w:rsid w:val="00E40437"/>
    <w:rsid w:val="00E470C3"/>
    <w:rsid w:val="00E47CBD"/>
    <w:rsid w:val="00E60BE7"/>
    <w:rsid w:val="00E634E1"/>
    <w:rsid w:val="00E756AE"/>
    <w:rsid w:val="00E85E51"/>
    <w:rsid w:val="00EA4950"/>
    <w:rsid w:val="00EA5DEE"/>
    <w:rsid w:val="00EB6C07"/>
    <w:rsid w:val="00EC11DC"/>
    <w:rsid w:val="00ED3912"/>
    <w:rsid w:val="00EE3D8B"/>
    <w:rsid w:val="00EE44F9"/>
    <w:rsid w:val="00EF1993"/>
    <w:rsid w:val="00EF4619"/>
    <w:rsid w:val="00EF6A9C"/>
    <w:rsid w:val="00EF7D87"/>
    <w:rsid w:val="00F00655"/>
    <w:rsid w:val="00F10861"/>
    <w:rsid w:val="00F13F64"/>
    <w:rsid w:val="00F160B6"/>
    <w:rsid w:val="00F22153"/>
    <w:rsid w:val="00F3194D"/>
    <w:rsid w:val="00F37867"/>
    <w:rsid w:val="00F4282B"/>
    <w:rsid w:val="00F71533"/>
    <w:rsid w:val="00F7682A"/>
    <w:rsid w:val="00F76BFD"/>
    <w:rsid w:val="00F81ECC"/>
    <w:rsid w:val="00F82C9F"/>
    <w:rsid w:val="00F834E4"/>
    <w:rsid w:val="00F93F40"/>
    <w:rsid w:val="00FA6D43"/>
    <w:rsid w:val="00FA7570"/>
    <w:rsid w:val="00FB0738"/>
    <w:rsid w:val="00FB3F0D"/>
    <w:rsid w:val="00FB6C23"/>
    <w:rsid w:val="00FC3456"/>
    <w:rsid w:val="00FC4CC7"/>
    <w:rsid w:val="00FD0C29"/>
    <w:rsid w:val="00FD7174"/>
    <w:rsid w:val="00FD7ECD"/>
    <w:rsid w:val="00FE0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3">
    <w:name w:val="heading 3"/>
    <w:basedOn w:val="Normal"/>
    <w:next w:val="Normal"/>
    <w:link w:val="Ttulo3Char1"/>
    <w:qFormat/>
    <w:rsid w:val="00E104B9"/>
    <w:pPr>
      <w:keepNext/>
      <w:jc w:val="center"/>
      <w:outlineLvl w:val="2"/>
    </w:pPr>
    <w:rPr>
      <w:b/>
      <w:bCs/>
    </w:rPr>
  </w:style>
  <w:style w:type="paragraph" w:styleId="Ttulo4">
    <w:name w:val="heading 4"/>
    <w:basedOn w:val="Normal"/>
    <w:next w:val="Normal"/>
    <w:link w:val="Ttulo4Char"/>
    <w:qFormat/>
    <w:rsid w:val="00E104B9"/>
    <w:pPr>
      <w:keepNext/>
      <w:outlineLvl w:val="3"/>
    </w:pPr>
    <w:rPr>
      <w:b/>
      <w:bCs/>
      <w:color w:val="FF0000"/>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paragraph" w:styleId="Ttulo6">
    <w:name w:val="heading 6"/>
    <w:basedOn w:val="Normal"/>
    <w:next w:val="Normal"/>
    <w:link w:val="Ttulo6Char"/>
    <w:qFormat/>
    <w:rsid w:val="00E104B9"/>
    <w:pPr>
      <w:keepNext/>
      <w:outlineLvl w:val="5"/>
    </w:pPr>
    <w:rPr>
      <w:b/>
      <w:bCs/>
      <w:color w:val="0000FF"/>
    </w:rPr>
  </w:style>
  <w:style w:type="paragraph" w:styleId="Ttulo7">
    <w:name w:val="heading 7"/>
    <w:basedOn w:val="Normal"/>
    <w:next w:val="Normal"/>
    <w:link w:val="Ttulo7Char"/>
    <w:qFormat/>
    <w:rsid w:val="00E104B9"/>
    <w:pPr>
      <w:keepNext/>
      <w:outlineLvl w:val="6"/>
    </w:pPr>
    <w:rPr>
      <w:b/>
      <w:color w:val="000000"/>
    </w:rPr>
  </w:style>
  <w:style w:type="paragraph" w:styleId="Ttulo8">
    <w:name w:val="heading 8"/>
    <w:basedOn w:val="Normal"/>
    <w:next w:val="Normal"/>
    <w:link w:val="Ttulo8Char"/>
    <w:qFormat/>
    <w:rsid w:val="00E104B9"/>
    <w:pPr>
      <w:keepNext/>
      <w:spacing w:line="360" w:lineRule="auto"/>
      <w:jc w:val="both"/>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DF34F0"/>
    <w:rPr>
      <w:rFonts w:ascii="Tahoma" w:hAnsi="Tahoma" w:cs="Tahoma"/>
      <w:sz w:val="16"/>
      <w:szCs w:val="16"/>
    </w:rPr>
  </w:style>
  <w:style w:type="paragraph" w:styleId="PargrafodaLista">
    <w:name w:val="List Paragraph"/>
    <w:basedOn w:val="Normal"/>
    <w:qFormat/>
    <w:rsid w:val="00F4282B"/>
    <w:pPr>
      <w:ind w:left="720"/>
      <w:contextualSpacing/>
    </w:pPr>
  </w:style>
  <w:style w:type="paragraph" w:styleId="Cabealho">
    <w:name w:val="header"/>
    <w:basedOn w:val="Normal"/>
    <w:link w:val="CabealhoChar"/>
    <w:rsid w:val="00F4282B"/>
    <w:pPr>
      <w:tabs>
        <w:tab w:val="center" w:pos="4252"/>
        <w:tab w:val="right" w:pos="8504"/>
      </w:tabs>
    </w:pPr>
  </w:style>
  <w:style w:type="character" w:customStyle="1" w:styleId="CabealhoChar">
    <w:name w:val="Cabeçalho Char"/>
    <w:basedOn w:val="Fontepargpadro"/>
    <w:link w:val="Cabealho"/>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uiPriority w:val="99"/>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rsid w:val="005D42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 w:type="character" w:customStyle="1" w:styleId="Ttulo3Char1">
    <w:name w:val="Título 3 Char1"/>
    <w:basedOn w:val="Fontepargpadro"/>
    <w:link w:val="Ttulo3"/>
    <w:rsid w:val="00E104B9"/>
    <w:rPr>
      <w:b/>
      <w:bCs/>
      <w:sz w:val="24"/>
      <w:szCs w:val="24"/>
    </w:rPr>
  </w:style>
  <w:style w:type="character" w:customStyle="1" w:styleId="Ttulo4Char">
    <w:name w:val="Título 4 Char"/>
    <w:basedOn w:val="Fontepargpadro"/>
    <w:link w:val="Ttulo4"/>
    <w:rsid w:val="00E104B9"/>
    <w:rPr>
      <w:b/>
      <w:bCs/>
      <w:color w:val="FF0000"/>
      <w:sz w:val="24"/>
      <w:szCs w:val="24"/>
    </w:rPr>
  </w:style>
  <w:style w:type="character" w:customStyle="1" w:styleId="Ttulo6Char">
    <w:name w:val="Título 6 Char"/>
    <w:basedOn w:val="Fontepargpadro"/>
    <w:link w:val="Ttulo6"/>
    <w:rsid w:val="00E104B9"/>
    <w:rPr>
      <w:b/>
      <w:bCs/>
      <w:color w:val="0000FF"/>
      <w:sz w:val="24"/>
      <w:szCs w:val="24"/>
    </w:rPr>
  </w:style>
  <w:style w:type="character" w:customStyle="1" w:styleId="Ttulo7Char">
    <w:name w:val="Título 7 Char"/>
    <w:basedOn w:val="Fontepargpadro"/>
    <w:link w:val="Ttulo7"/>
    <w:rsid w:val="00E104B9"/>
    <w:rPr>
      <w:b/>
      <w:color w:val="000000"/>
      <w:sz w:val="24"/>
      <w:szCs w:val="24"/>
    </w:rPr>
  </w:style>
  <w:style w:type="character" w:customStyle="1" w:styleId="Ttulo8Char">
    <w:name w:val="Título 8 Char"/>
    <w:basedOn w:val="Fontepargpadro"/>
    <w:link w:val="Ttulo8"/>
    <w:rsid w:val="00E104B9"/>
    <w:rPr>
      <w:b/>
      <w:bCs/>
      <w:color w:val="000000"/>
      <w:sz w:val="24"/>
      <w:szCs w:val="24"/>
    </w:rPr>
  </w:style>
  <w:style w:type="paragraph" w:customStyle="1" w:styleId="Estilo1">
    <w:name w:val="Estilo1"/>
    <w:basedOn w:val="Normal"/>
    <w:rsid w:val="00E104B9"/>
    <w:pPr>
      <w:jc w:val="center"/>
    </w:pPr>
  </w:style>
  <w:style w:type="paragraph" w:styleId="Corpodetexto2">
    <w:name w:val="Body Text 2"/>
    <w:basedOn w:val="Normal"/>
    <w:link w:val="Corpodetexto2Char"/>
    <w:rsid w:val="00E104B9"/>
    <w:pPr>
      <w:spacing w:line="360" w:lineRule="auto"/>
      <w:jc w:val="both"/>
    </w:pPr>
    <w:rPr>
      <w:color w:val="000000"/>
    </w:rPr>
  </w:style>
  <w:style w:type="character" w:customStyle="1" w:styleId="Corpodetexto2Char">
    <w:name w:val="Corpo de texto 2 Char"/>
    <w:basedOn w:val="Fontepargpadro"/>
    <w:link w:val="Corpodetexto2"/>
    <w:rsid w:val="00E104B9"/>
    <w:rPr>
      <w:color w:val="000000"/>
      <w:sz w:val="24"/>
      <w:szCs w:val="24"/>
    </w:rPr>
  </w:style>
  <w:style w:type="paragraph" w:styleId="Recuodecorpodetexto2">
    <w:name w:val="Body Text Indent 2"/>
    <w:basedOn w:val="Normal"/>
    <w:link w:val="Recuodecorpodetexto2Char1"/>
    <w:rsid w:val="00E104B9"/>
    <w:pPr>
      <w:ind w:firstLine="708"/>
    </w:pPr>
    <w:rPr>
      <w:color w:val="000000"/>
    </w:rPr>
  </w:style>
  <w:style w:type="character" w:customStyle="1" w:styleId="Recuodecorpodetexto2Char1">
    <w:name w:val="Recuo de corpo de texto 2 Char1"/>
    <w:basedOn w:val="Fontepargpadro"/>
    <w:link w:val="Recuodecorpodetexto2"/>
    <w:rsid w:val="00E104B9"/>
    <w:rPr>
      <w:color w:val="000000"/>
      <w:sz w:val="24"/>
      <w:szCs w:val="24"/>
    </w:rPr>
  </w:style>
  <w:style w:type="character" w:customStyle="1" w:styleId="label">
    <w:name w:val="label"/>
    <w:rsid w:val="00E104B9"/>
  </w:style>
  <w:style w:type="character" w:customStyle="1" w:styleId="v">
    <w:name w:val="v"/>
    <w:rsid w:val="00E1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3">
    <w:name w:val="heading 3"/>
    <w:basedOn w:val="Normal"/>
    <w:next w:val="Normal"/>
    <w:link w:val="Ttulo3Char1"/>
    <w:qFormat/>
    <w:rsid w:val="00E104B9"/>
    <w:pPr>
      <w:keepNext/>
      <w:jc w:val="center"/>
      <w:outlineLvl w:val="2"/>
    </w:pPr>
    <w:rPr>
      <w:b/>
      <w:bCs/>
    </w:rPr>
  </w:style>
  <w:style w:type="paragraph" w:styleId="Ttulo4">
    <w:name w:val="heading 4"/>
    <w:basedOn w:val="Normal"/>
    <w:next w:val="Normal"/>
    <w:link w:val="Ttulo4Char"/>
    <w:qFormat/>
    <w:rsid w:val="00E104B9"/>
    <w:pPr>
      <w:keepNext/>
      <w:outlineLvl w:val="3"/>
    </w:pPr>
    <w:rPr>
      <w:b/>
      <w:bCs/>
      <w:color w:val="FF0000"/>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paragraph" w:styleId="Ttulo6">
    <w:name w:val="heading 6"/>
    <w:basedOn w:val="Normal"/>
    <w:next w:val="Normal"/>
    <w:link w:val="Ttulo6Char"/>
    <w:qFormat/>
    <w:rsid w:val="00E104B9"/>
    <w:pPr>
      <w:keepNext/>
      <w:outlineLvl w:val="5"/>
    </w:pPr>
    <w:rPr>
      <w:b/>
      <w:bCs/>
      <w:color w:val="0000FF"/>
    </w:rPr>
  </w:style>
  <w:style w:type="paragraph" w:styleId="Ttulo7">
    <w:name w:val="heading 7"/>
    <w:basedOn w:val="Normal"/>
    <w:next w:val="Normal"/>
    <w:link w:val="Ttulo7Char"/>
    <w:qFormat/>
    <w:rsid w:val="00E104B9"/>
    <w:pPr>
      <w:keepNext/>
      <w:outlineLvl w:val="6"/>
    </w:pPr>
    <w:rPr>
      <w:b/>
      <w:color w:val="000000"/>
    </w:rPr>
  </w:style>
  <w:style w:type="paragraph" w:styleId="Ttulo8">
    <w:name w:val="heading 8"/>
    <w:basedOn w:val="Normal"/>
    <w:next w:val="Normal"/>
    <w:link w:val="Ttulo8Char"/>
    <w:qFormat/>
    <w:rsid w:val="00E104B9"/>
    <w:pPr>
      <w:keepNext/>
      <w:spacing w:line="360" w:lineRule="auto"/>
      <w:jc w:val="both"/>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DF34F0"/>
    <w:rPr>
      <w:rFonts w:ascii="Tahoma" w:hAnsi="Tahoma" w:cs="Tahoma"/>
      <w:sz w:val="16"/>
      <w:szCs w:val="16"/>
    </w:rPr>
  </w:style>
  <w:style w:type="paragraph" w:styleId="PargrafodaLista">
    <w:name w:val="List Paragraph"/>
    <w:basedOn w:val="Normal"/>
    <w:qFormat/>
    <w:rsid w:val="00F4282B"/>
    <w:pPr>
      <w:ind w:left="720"/>
      <w:contextualSpacing/>
    </w:pPr>
  </w:style>
  <w:style w:type="paragraph" w:styleId="Cabealho">
    <w:name w:val="header"/>
    <w:basedOn w:val="Normal"/>
    <w:link w:val="CabealhoChar"/>
    <w:rsid w:val="00F4282B"/>
    <w:pPr>
      <w:tabs>
        <w:tab w:val="center" w:pos="4252"/>
        <w:tab w:val="right" w:pos="8504"/>
      </w:tabs>
    </w:pPr>
  </w:style>
  <w:style w:type="character" w:customStyle="1" w:styleId="CabealhoChar">
    <w:name w:val="Cabeçalho Char"/>
    <w:basedOn w:val="Fontepargpadro"/>
    <w:link w:val="Cabealho"/>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uiPriority w:val="99"/>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rsid w:val="005D42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 w:type="character" w:customStyle="1" w:styleId="Ttulo3Char1">
    <w:name w:val="Título 3 Char1"/>
    <w:basedOn w:val="Fontepargpadro"/>
    <w:link w:val="Ttulo3"/>
    <w:rsid w:val="00E104B9"/>
    <w:rPr>
      <w:b/>
      <w:bCs/>
      <w:sz w:val="24"/>
      <w:szCs w:val="24"/>
    </w:rPr>
  </w:style>
  <w:style w:type="character" w:customStyle="1" w:styleId="Ttulo4Char">
    <w:name w:val="Título 4 Char"/>
    <w:basedOn w:val="Fontepargpadro"/>
    <w:link w:val="Ttulo4"/>
    <w:rsid w:val="00E104B9"/>
    <w:rPr>
      <w:b/>
      <w:bCs/>
      <w:color w:val="FF0000"/>
      <w:sz w:val="24"/>
      <w:szCs w:val="24"/>
    </w:rPr>
  </w:style>
  <w:style w:type="character" w:customStyle="1" w:styleId="Ttulo6Char">
    <w:name w:val="Título 6 Char"/>
    <w:basedOn w:val="Fontepargpadro"/>
    <w:link w:val="Ttulo6"/>
    <w:rsid w:val="00E104B9"/>
    <w:rPr>
      <w:b/>
      <w:bCs/>
      <w:color w:val="0000FF"/>
      <w:sz w:val="24"/>
      <w:szCs w:val="24"/>
    </w:rPr>
  </w:style>
  <w:style w:type="character" w:customStyle="1" w:styleId="Ttulo7Char">
    <w:name w:val="Título 7 Char"/>
    <w:basedOn w:val="Fontepargpadro"/>
    <w:link w:val="Ttulo7"/>
    <w:rsid w:val="00E104B9"/>
    <w:rPr>
      <w:b/>
      <w:color w:val="000000"/>
      <w:sz w:val="24"/>
      <w:szCs w:val="24"/>
    </w:rPr>
  </w:style>
  <w:style w:type="character" w:customStyle="1" w:styleId="Ttulo8Char">
    <w:name w:val="Título 8 Char"/>
    <w:basedOn w:val="Fontepargpadro"/>
    <w:link w:val="Ttulo8"/>
    <w:rsid w:val="00E104B9"/>
    <w:rPr>
      <w:b/>
      <w:bCs/>
      <w:color w:val="000000"/>
      <w:sz w:val="24"/>
      <w:szCs w:val="24"/>
    </w:rPr>
  </w:style>
  <w:style w:type="paragraph" w:customStyle="1" w:styleId="Estilo1">
    <w:name w:val="Estilo1"/>
    <w:basedOn w:val="Normal"/>
    <w:rsid w:val="00E104B9"/>
    <w:pPr>
      <w:jc w:val="center"/>
    </w:pPr>
  </w:style>
  <w:style w:type="paragraph" w:styleId="Corpodetexto2">
    <w:name w:val="Body Text 2"/>
    <w:basedOn w:val="Normal"/>
    <w:link w:val="Corpodetexto2Char"/>
    <w:rsid w:val="00E104B9"/>
    <w:pPr>
      <w:spacing w:line="360" w:lineRule="auto"/>
      <w:jc w:val="both"/>
    </w:pPr>
    <w:rPr>
      <w:color w:val="000000"/>
    </w:rPr>
  </w:style>
  <w:style w:type="character" w:customStyle="1" w:styleId="Corpodetexto2Char">
    <w:name w:val="Corpo de texto 2 Char"/>
    <w:basedOn w:val="Fontepargpadro"/>
    <w:link w:val="Corpodetexto2"/>
    <w:rsid w:val="00E104B9"/>
    <w:rPr>
      <w:color w:val="000000"/>
      <w:sz w:val="24"/>
      <w:szCs w:val="24"/>
    </w:rPr>
  </w:style>
  <w:style w:type="paragraph" w:styleId="Recuodecorpodetexto2">
    <w:name w:val="Body Text Indent 2"/>
    <w:basedOn w:val="Normal"/>
    <w:link w:val="Recuodecorpodetexto2Char1"/>
    <w:rsid w:val="00E104B9"/>
    <w:pPr>
      <w:ind w:firstLine="708"/>
    </w:pPr>
    <w:rPr>
      <w:color w:val="000000"/>
    </w:rPr>
  </w:style>
  <w:style w:type="character" w:customStyle="1" w:styleId="Recuodecorpodetexto2Char1">
    <w:name w:val="Recuo de corpo de texto 2 Char1"/>
    <w:basedOn w:val="Fontepargpadro"/>
    <w:link w:val="Recuodecorpodetexto2"/>
    <w:rsid w:val="00E104B9"/>
    <w:rPr>
      <w:color w:val="000000"/>
      <w:sz w:val="24"/>
      <w:szCs w:val="24"/>
    </w:rPr>
  </w:style>
  <w:style w:type="character" w:customStyle="1" w:styleId="label">
    <w:name w:val="label"/>
    <w:rsid w:val="00E104B9"/>
  </w:style>
  <w:style w:type="character" w:customStyle="1" w:styleId="v">
    <w:name w:val="v"/>
    <w:rsid w:val="00E1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570">
      <w:bodyDiv w:val="1"/>
      <w:marLeft w:val="0"/>
      <w:marRight w:val="0"/>
      <w:marTop w:val="0"/>
      <w:marBottom w:val="0"/>
      <w:divBdr>
        <w:top w:val="none" w:sz="0" w:space="0" w:color="auto"/>
        <w:left w:val="none" w:sz="0" w:space="0" w:color="auto"/>
        <w:bottom w:val="none" w:sz="0" w:space="0" w:color="auto"/>
        <w:right w:val="none" w:sz="0" w:space="0" w:color="auto"/>
      </w:divBdr>
    </w:div>
    <w:div w:id="680161545">
      <w:bodyDiv w:val="1"/>
      <w:marLeft w:val="0"/>
      <w:marRight w:val="0"/>
      <w:marTop w:val="0"/>
      <w:marBottom w:val="0"/>
      <w:divBdr>
        <w:top w:val="none" w:sz="0" w:space="0" w:color="auto"/>
        <w:left w:val="none" w:sz="0" w:space="0" w:color="auto"/>
        <w:bottom w:val="none" w:sz="0" w:space="0" w:color="auto"/>
        <w:right w:val="none" w:sz="0" w:space="0" w:color="auto"/>
      </w:divBdr>
    </w:div>
    <w:div w:id="897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ESTADO DO RIO GRANDE DO NORTE</vt:lpstr>
    </vt:vector>
  </TitlesOfParts>
  <Company>Residencial</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NORTE</dc:title>
  <dc:creator>Andriêr</dc:creator>
  <cp:lastModifiedBy>Marcos Alexandre</cp:lastModifiedBy>
  <cp:revision>2</cp:revision>
  <cp:lastPrinted>2019-03-12T23:36:00Z</cp:lastPrinted>
  <dcterms:created xsi:type="dcterms:W3CDTF">2019-08-28T14:10:00Z</dcterms:created>
  <dcterms:modified xsi:type="dcterms:W3CDTF">2019-08-28T14:10:00Z</dcterms:modified>
</cp:coreProperties>
</file>